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7" w:rsidRPr="00A166D1" w:rsidRDefault="00956E77" w:rsidP="00956E77">
      <w:pPr>
        <w:rPr>
          <w:rFonts w:ascii="TH NiramitIT๙" w:hAnsi="TH NiramitIT๙" w:cs="TH NiramitIT๙"/>
        </w:rPr>
      </w:pPr>
      <w:bookmarkStart w:id="0" w:name="_GoBack"/>
      <w:bookmarkEnd w:id="0"/>
      <w:r w:rsidRPr="00A166D1">
        <w:rPr>
          <w:rFonts w:ascii="TH NiramitIT๙" w:hAnsi="TH NiramitIT๙" w:cs="TH NiramitIT๙"/>
          <w:noProof/>
          <w:cs/>
        </w:rPr>
        <w:drawing>
          <wp:anchor distT="0" distB="0" distL="114300" distR="114300" simplePos="0" relativeHeight="251656704" behindDoc="0" locked="0" layoutInCell="0" allowOverlap="1" wp14:anchorId="05B3A2FF" wp14:editId="5780CC6E">
            <wp:simplePos x="0" y="0"/>
            <wp:positionH relativeFrom="column">
              <wp:posOffset>2555216</wp:posOffset>
            </wp:positionH>
            <wp:positionV relativeFrom="paragraph">
              <wp:posOffset>-465826</wp:posOffset>
            </wp:positionV>
            <wp:extent cx="1141071" cy="1104181"/>
            <wp:effectExtent l="19050" t="0" r="1929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71" cy="110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E77" w:rsidRPr="00A166D1" w:rsidRDefault="00956E77" w:rsidP="00956E77">
      <w:pPr>
        <w:jc w:val="both"/>
        <w:rPr>
          <w:rFonts w:ascii="TH NiramitIT๙" w:hAnsi="TH NiramitIT๙" w:cs="TH NiramitIT๙"/>
          <w:sz w:val="10"/>
          <w:szCs w:val="10"/>
          <w:cs/>
        </w:rPr>
      </w:pPr>
    </w:p>
    <w:p w:rsidR="00956E77" w:rsidRPr="00A166D1" w:rsidRDefault="00956E77" w:rsidP="00956E77">
      <w:pPr>
        <w:tabs>
          <w:tab w:val="left" w:pos="6150"/>
        </w:tabs>
        <w:spacing w:before="0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  <w:cs/>
        </w:rPr>
        <w:t xml:space="preserve">          ประกาศองค์การบริหารส่วนตำบลถ้ำวัวแดง</w:t>
      </w:r>
    </w:p>
    <w:p w:rsidR="00956E77" w:rsidRPr="00A166D1" w:rsidRDefault="00956E77" w:rsidP="00956E77">
      <w:pPr>
        <w:tabs>
          <w:tab w:val="left" w:pos="6150"/>
        </w:tabs>
        <w:spacing w:before="0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  <w:cs/>
        </w:rPr>
        <w:t xml:space="preserve">       เรื่อง </w:t>
      </w:r>
      <w:r w:rsidRPr="00A166D1">
        <w:rPr>
          <w:rFonts w:ascii="TH NiramitIT๙" w:eastAsia="Times New Roman" w:hAnsi="TH NiramitIT๙" w:cs="TH NiramitIT๙"/>
          <w:color w:val="222222"/>
          <w:cs/>
        </w:rPr>
        <w:t xml:space="preserve">  </w:t>
      </w:r>
      <w:r w:rsidR="00A166D1" w:rsidRPr="00A166D1">
        <w:rPr>
          <w:rFonts w:ascii="TH NiramitIT๙" w:eastAsia="Times New Roman" w:hAnsi="TH NiramitIT๙" w:cs="TH NiramitIT๙"/>
          <w:color w:val="222222"/>
          <w:cs/>
        </w:rPr>
        <w:t>ประกาศใช้แผนปฏิบัติการป้องกันการทุจริตประจำปีงบประมาณ 2561-2564</w:t>
      </w:r>
      <w:r w:rsidRPr="00A166D1">
        <w:rPr>
          <w:rFonts w:ascii="TH NiramitIT๙" w:eastAsia="Times New Roman" w:hAnsi="TH NiramitIT๙" w:cs="TH NiramitIT๙"/>
          <w:color w:val="222222"/>
          <w:cs/>
        </w:rPr>
        <w:t xml:space="preserve"> </w:t>
      </w:r>
    </w:p>
    <w:p w:rsidR="00956E77" w:rsidRPr="00A166D1" w:rsidRDefault="00956E77" w:rsidP="00956E77">
      <w:pPr>
        <w:tabs>
          <w:tab w:val="left" w:pos="6150"/>
        </w:tabs>
        <w:spacing w:before="0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  <w:cs/>
        </w:rPr>
        <w:t xml:space="preserve">       ....................................................</w:t>
      </w:r>
    </w:p>
    <w:p w:rsidR="00A166D1" w:rsidRPr="00A166D1" w:rsidRDefault="00A166D1" w:rsidP="00A166D1">
      <w:pPr>
        <w:spacing w:before="0"/>
        <w:ind w:firstLine="1440"/>
        <w:jc w:val="thaiDistribute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  <w:cs/>
        </w:rPr>
        <w:t xml:space="preserve">ด้วยยุทธศาสตร์ชาติว่าด้วยการป้องกันและปราบปรามการทุจริตที่ใช้อยู่เป็นฉบับที่ </w:t>
      </w:r>
      <w:r w:rsidRPr="00A166D1">
        <w:rPr>
          <w:rFonts w:ascii="TH NiramitIT๙" w:hAnsi="TH NiramitIT๙" w:cs="TH NiramitIT๙"/>
        </w:rPr>
        <w:t xml:space="preserve">3    </w:t>
      </w:r>
      <w:r w:rsidRPr="00A166D1">
        <w:rPr>
          <w:rFonts w:ascii="TH NiramitIT๙" w:hAnsi="TH NiramitIT๙" w:cs="TH NiramitIT๙"/>
          <w:cs/>
        </w:rPr>
        <w:t>เริ่มจากปี</w:t>
      </w:r>
      <w:r w:rsidRPr="00A166D1">
        <w:rPr>
          <w:rFonts w:ascii="TH NiramitIT๙" w:hAnsi="TH NiramitIT๙" w:cs="TH NiramitIT๙"/>
        </w:rPr>
        <w:t xml:space="preserve"> </w:t>
      </w:r>
      <w:r w:rsidRPr="00A166D1">
        <w:rPr>
          <w:rFonts w:ascii="TH NiramitIT๙" w:hAnsi="TH NiramitIT๙" w:cs="TH NiramitIT๙"/>
          <w:cs/>
        </w:rPr>
        <w:t xml:space="preserve">พ.ศ. </w:t>
      </w:r>
      <w:r w:rsidRPr="00A166D1">
        <w:rPr>
          <w:rFonts w:ascii="TH NiramitIT๙" w:hAnsi="TH NiramitIT๙" w:cs="TH NiramitIT๙"/>
        </w:rPr>
        <w:t xml:space="preserve">2560 </w:t>
      </w:r>
      <w:r w:rsidRPr="00A166D1">
        <w:rPr>
          <w:rFonts w:ascii="TH NiramitIT๙" w:hAnsi="TH NiramitIT๙" w:cs="TH NiramitIT๙"/>
          <w:cs/>
        </w:rPr>
        <w:t xml:space="preserve">จนถึงปี พ.ศ. </w:t>
      </w:r>
      <w:r w:rsidRPr="00A166D1">
        <w:rPr>
          <w:rFonts w:ascii="TH NiramitIT๙" w:hAnsi="TH NiramitIT๙" w:cs="TH NiramitIT๙"/>
        </w:rPr>
        <w:t xml:space="preserve">2564 </w:t>
      </w:r>
      <w:r w:rsidRPr="00A166D1">
        <w:rPr>
          <w:rFonts w:ascii="TH NiramitIT๙" w:hAnsi="TH NiramitIT๙" w:cs="TH NiramitIT๙"/>
          <w:cs/>
        </w:rPr>
        <w:t>ซึ่งมุ่งสู่การเป็นประเทศที่มีมาตรฐานทางคุณธรรมจริยธรรม เป็นสังคมมิติใหม่</w:t>
      </w:r>
      <w:r w:rsidRPr="00A166D1">
        <w:rPr>
          <w:rFonts w:ascii="TH NiramitIT๙" w:hAnsi="TH NiramitIT๙" w:cs="TH NiramitIT๙"/>
        </w:rPr>
        <w:t xml:space="preserve"> </w:t>
      </w:r>
      <w:r w:rsidRPr="00A166D1">
        <w:rPr>
          <w:rFonts w:ascii="TH NiramitIT๙" w:hAnsi="TH NiramitIT๙" w:cs="TH NiramitIT๙"/>
          <w:cs/>
        </w:rPr>
        <w:t>ที่ประชาชนไม่เพิกเฉยต่อการทุจริตทุกรูปแบบ โดยได้รับความร่วมมือจากฝ่ายการเมือง หน่วยงานของรัฐ</w:t>
      </w:r>
      <w:r w:rsidRPr="00A166D1">
        <w:rPr>
          <w:rFonts w:ascii="TH NiramitIT๙" w:hAnsi="TH NiramitIT๙" w:cs="TH NiramitIT๙"/>
        </w:rPr>
        <w:t xml:space="preserve"> </w:t>
      </w:r>
      <w:r w:rsidRPr="00A166D1">
        <w:rPr>
          <w:rFonts w:ascii="TH NiramitIT๙" w:hAnsi="TH NiramitIT๙" w:cs="TH NiramitIT๙"/>
          <w:cs/>
        </w:rPr>
        <w:t>ตลอดจนประชาชน ในการพิทักษ์รักษาผลประโยชน์ของชาติและประชาชนเพื่อให้ประเทศไทยมีศักดิ์ศรีและ</w:t>
      </w:r>
      <w:r w:rsidRPr="00A166D1">
        <w:rPr>
          <w:rFonts w:ascii="TH NiramitIT๙" w:hAnsi="TH NiramitIT๙" w:cs="TH NiramitIT๙"/>
        </w:rPr>
        <w:t xml:space="preserve"> </w:t>
      </w:r>
      <w:r w:rsidRPr="00A166D1">
        <w:rPr>
          <w:rFonts w:ascii="TH NiramitIT๙" w:hAnsi="TH NiramitIT๙" w:cs="TH NiramitIT๙"/>
          <w:cs/>
        </w:rPr>
        <w:t>เกียรติภูมิในด้านความโปร่งใสทัดเทียมนานาอารยประเทศ โดย</w:t>
      </w:r>
      <w:proofErr w:type="spellStart"/>
      <w:r w:rsidRPr="00A166D1">
        <w:rPr>
          <w:rFonts w:ascii="TH NiramitIT๙" w:hAnsi="TH NiramitIT๙" w:cs="TH NiramitIT๙"/>
          <w:cs/>
        </w:rPr>
        <w:t>กําหนด</w:t>
      </w:r>
      <w:proofErr w:type="spellEnd"/>
      <w:r w:rsidRPr="00A166D1">
        <w:rPr>
          <w:rFonts w:ascii="TH NiramitIT๙" w:hAnsi="TH NiramitIT๙" w:cs="TH NiramitIT๙"/>
          <w:cs/>
        </w:rPr>
        <w:t xml:space="preserve">วิสัยทัศน์ </w:t>
      </w:r>
      <w:r w:rsidRPr="00A166D1">
        <w:rPr>
          <w:rFonts w:ascii="TH NiramitIT๙" w:hAnsi="TH NiramitIT๙" w:cs="TH NiramitIT๙"/>
        </w:rPr>
        <w:t>“</w:t>
      </w:r>
      <w:r w:rsidRPr="00A166D1">
        <w:rPr>
          <w:rFonts w:ascii="TH NiramitIT๙" w:hAnsi="TH NiramitIT๙" w:cs="TH NiramitIT๙"/>
          <w:cs/>
        </w:rPr>
        <w:t>ประเทศไทยใสสะอาด</w:t>
      </w:r>
      <w:r w:rsidRPr="00A166D1">
        <w:rPr>
          <w:rFonts w:ascii="TH NiramitIT๙" w:hAnsi="TH NiramitIT๙" w:cs="TH NiramitIT๙"/>
        </w:rPr>
        <w:t xml:space="preserve"> </w:t>
      </w:r>
      <w:r w:rsidRPr="00A166D1">
        <w:rPr>
          <w:rFonts w:ascii="TH NiramitIT๙" w:hAnsi="TH NiramitIT๙" w:cs="TH NiramitIT๙"/>
          <w:cs/>
        </w:rPr>
        <w:t>ไทยทั้งชาติต้านทุจริต</w:t>
      </w:r>
      <w:r w:rsidRPr="00A166D1">
        <w:rPr>
          <w:rFonts w:ascii="TH NiramitIT๙" w:hAnsi="TH NiramitIT๙" w:cs="TH NiramitIT๙"/>
        </w:rPr>
        <w:t xml:space="preserve">” </w:t>
      </w:r>
      <w:r w:rsidRPr="00A166D1">
        <w:rPr>
          <w:rFonts w:ascii="TH NiramitIT๙" w:hAnsi="TH NiramitIT๙" w:cs="TH NiramitIT๙"/>
          <w:cs/>
        </w:rPr>
        <w:t>การบริหารงานภาครัฐต้องมีระดับ</w:t>
      </w:r>
      <w:proofErr w:type="spellStart"/>
      <w:r w:rsidRPr="00A166D1">
        <w:rPr>
          <w:rFonts w:ascii="TH NiramitIT๙" w:hAnsi="TH NiramitIT๙" w:cs="TH NiramitIT๙"/>
          <w:cs/>
        </w:rPr>
        <w:t>ธรรมาภิ</w:t>
      </w:r>
      <w:proofErr w:type="spellEnd"/>
      <w:r w:rsidRPr="00A166D1">
        <w:rPr>
          <w:rFonts w:ascii="TH NiramitIT๙" w:hAnsi="TH NiramitIT๙" w:cs="TH NiramitIT๙"/>
          <w:cs/>
        </w:rPr>
        <w:t>บาลที่สูงขึ้น เจ้าหน้าที่ของรัฐและประชาชนต้องมี</w:t>
      </w:r>
      <w:r w:rsidRPr="00A166D1">
        <w:rPr>
          <w:rFonts w:ascii="TH NiramitIT๙" w:hAnsi="TH NiramitIT๙" w:cs="TH NiramitIT๙"/>
        </w:rPr>
        <w:t xml:space="preserve"> </w:t>
      </w:r>
      <w:r w:rsidRPr="00A166D1">
        <w:rPr>
          <w:rFonts w:ascii="TH NiramitIT๙" w:hAnsi="TH NiramitIT๙" w:cs="TH NiramitIT๙"/>
          <w:cs/>
        </w:rPr>
        <w:t>พฤติกรรมแตกต่างจากที่เป็นอยู่ในปัจจุบัน ไม่ใช้</w:t>
      </w:r>
      <w:proofErr w:type="spellStart"/>
      <w:r w:rsidRPr="00A166D1">
        <w:rPr>
          <w:rFonts w:ascii="TH NiramitIT๙" w:hAnsi="TH NiramitIT๙" w:cs="TH NiramitIT๙"/>
          <w:cs/>
        </w:rPr>
        <w:t>ตําแหน่ง</w:t>
      </w:r>
      <w:proofErr w:type="spellEnd"/>
      <w:r w:rsidRPr="00A166D1">
        <w:rPr>
          <w:rFonts w:ascii="TH NiramitIT๙" w:hAnsi="TH NiramitIT๙" w:cs="TH NiramitIT๙"/>
          <w:cs/>
        </w:rPr>
        <w:t>หน้าที่ในทางทุจริตประพฤติมิชอบ โดยได้</w:t>
      </w:r>
      <w:proofErr w:type="spellStart"/>
      <w:r w:rsidRPr="00A166D1">
        <w:rPr>
          <w:rFonts w:ascii="TH NiramitIT๙" w:hAnsi="TH NiramitIT๙" w:cs="TH NiramitIT๙"/>
          <w:cs/>
        </w:rPr>
        <w:t>กําหนด</w:t>
      </w:r>
      <w:proofErr w:type="spellEnd"/>
      <w:r w:rsidRPr="00A166D1">
        <w:rPr>
          <w:rFonts w:ascii="TH NiramitIT๙" w:hAnsi="TH NiramitIT๙" w:cs="TH NiramitIT๙"/>
        </w:rPr>
        <w:t xml:space="preserve"> </w:t>
      </w:r>
      <w:r w:rsidRPr="00A166D1">
        <w:rPr>
          <w:rFonts w:ascii="TH NiramitIT๙" w:hAnsi="TH NiramitIT๙" w:cs="TH NiramitIT๙"/>
          <w:cs/>
        </w:rPr>
        <w:t>ยุทธศาสตร์การ</w:t>
      </w:r>
      <w:proofErr w:type="spellStart"/>
      <w:r w:rsidRPr="00A166D1">
        <w:rPr>
          <w:rFonts w:ascii="TH NiramitIT๙" w:hAnsi="TH NiramitIT๙" w:cs="TH NiramitIT๙"/>
          <w:cs/>
        </w:rPr>
        <w:t>ดําเนินงาน</w:t>
      </w:r>
      <w:proofErr w:type="spellEnd"/>
      <w:r w:rsidRPr="00A166D1">
        <w:rPr>
          <w:rFonts w:ascii="TH NiramitIT๙" w:hAnsi="TH NiramitIT๙" w:cs="TH NiramitIT๙"/>
          <w:cs/>
        </w:rPr>
        <w:t xml:space="preserve">หลักออกเป็น </w:t>
      </w:r>
      <w:r w:rsidRPr="00A166D1">
        <w:rPr>
          <w:rFonts w:ascii="TH NiramitIT๙" w:hAnsi="TH NiramitIT๙" w:cs="TH NiramitIT๙"/>
        </w:rPr>
        <w:t xml:space="preserve">6 </w:t>
      </w:r>
      <w:r w:rsidRPr="00A166D1">
        <w:rPr>
          <w:rFonts w:ascii="TH NiramitIT๙" w:hAnsi="TH NiramitIT๙" w:cs="TH NiramitIT๙"/>
          <w:cs/>
        </w:rPr>
        <w:t>ยุทธศาสตร์ ดังนี้</w:t>
      </w:r>
      <w:r w:rsidRPr="00A166D1">
        <w:rPr>
          <w:rFonts w:ascii="TH NiramitIT๙" w:hAnsi="TH NiramitIT๙" w:cs="TH NiramitIT๙"/>
        </w:rPr>
        <w:t xml:space="preserve"> </w:t>
      </w:r>
    </w:p>
    <w:p w:rsidR="00A166D1" w:rsidRPr="00A166D1" w:rsidRDefault="00A166D1" w:rsidP="00A166D1">
      <w:pPr>
        <w:spacing w:before="0"/>
        <w:jc w:val="thaiDistribute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</w:rPr>
        <w:tab/>
      </w:r>
      <w:r w:rsidRPr="00A166D1">
        <w:rPr>
          <w:rFonts w:ascii="TH NiramitIT๙" w:hAnsi="TH NiramitIT๙" w:cs="TH NiramitIT๙"/>
        </w:rPr>
        <w:tab/>
      </w:r>
      <w:r w:rsidRPr="00A166D1">
        <w:rPr>
          <w:rFonts w:ascii="TH NiramitIT๙" w:hAnsi="TH NiramitIT๙" w:cs="TH NiramitIT๙"/>
          <w:cs/>
        </w:rPr>
        <w:t xml:space="preserve">ยุทธศาสตร์ที่ </w:t>
      </w:r>
      <w:r w:rsidRPr="00A166D1">
        <w:rPr>
          <w:rFonts w:ascii="TH NiramitIT๙" w:hAnsi="TH NiramitIT๙" w:cs="TH NiramitIT๙"/>
        </w:rPr>
        <w:t xml:space="preserve">1 </w:t>
      </w:r>
      <w:r w:rsidRPr="00A166D1">
        <w:rPr>
          <w:rFonts w:ascii="TH NiramitIT๙" w:hAnsi="TH NiramitIT๙" w:cs="TH NiramitIT๙"/>
          <w:cs/>
        </w:rPr>
        <w:t>สร้างสังคมที่ไม่ทนต่อการทุจริต</w:t>
      </w:r>
      <w:r w:rsidRPr="00A166D1">
        <w:rPr>
          <w:rFonts w:ascii="TH NiramitIT๙" w:hAnsi="TH NiramitIT๙" w:cs="TH NiramitIT๙"/>
        </w:rPr>
        <w:t xml:space="preserve"> </w:t>
      </w:r>
    </w:p>
    <w:p w:rsidR="00A166D1" w:rsidRPr="00A166D1" w:rsidRDefault="00A166D1" w:rsidP="00A166D1">
      <w:pPr>
        <w:spacing w:before="0"/>
        <w:jc w:val="thaiDistribute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  <w:cs/>
        </w:rPr>
        <w:tab/>
      </w:r>
      <w:r w:rsidRPr="00A166D1">
        <w:rPr>
          <w:rFonts w:ascii="TH NiramitIT๙" w:hAnsi="TH NiramitIT๙" w:cs="TH NiramitIT๙"/>
          <w:cs/>
        </w:rPr>
        <w:tab/>
        <w:t xml:space="preserve">ยุทธศาสตร์ที่ </w:t>
      </w:r>
      <w:r w:rsidRPr="00A166D1">
        <w:rPr>
          <w:rFonts w:ascii="TH NiramitIT๙" w:hAnsi="TH NiramitIT๙" w:cs="TH NiramitIT๙"/>
        </w:rPr>
        <w:t xml:space="preserve">2 </w:t>
      </w:r>
      <w:r w:rsidRPr="00A166D1">
        <w:rPr>
          <w:rFonts w:ascii="TH NiramitIT๙" w:hAnsi="TH NiramitIT๙" w:cs="TH NiramitIT๙"/>
          <w:cs/>
        </w:rPr>
        <w:t>ยกระดับ</w:t>
      </w:r>
      <w:proofErr w:type="spellStart"/>
      <w:r w:rsidRPr="00A166D1">
        <w:rPr>
          <w:rFonts w:ascii="TH NiramitIT๙" w:hAnsi="TH NiramitIT๙" w:cs="TH NiramitIT๙"/>
          <w:cs/>
        </w:rPr>
        <w:t>เจตจํานงค์</w:t>
      </w:r>
      <w:proofErr w:type="spellEnd"/>
      <w:r w:rsidRPr="00A166D1">
        <w:rPr>
          <w:rFonts w:ascii="TH NiramitIT๙" w:hAnsi="TH NiramitIT๙" w:cs="TH NiramitIT๙"/>
          <w:cs/>
        </w:rPr>
        <w:t>ทางการเมืองในการต่อต้านการทุจริต</w:t>
      </w:r>
      <w:r w:rsidRPr="00A166D1">
        <w:rPr>
          <w:rFonts w:ascii="TH NiramitIT๙" w:hAnsi="TH NiramitIT๙" w:cs="TH NiramitIT๙"/>
        </w:rPr>
        <w:t xml:space="preserve"> </w:t>
      </w:r>
    </w:p>
    <w:p w:rsidR="00A166D1" w:rsidRPr="00A166D1" w:rsidRDefault="00A166D1" w:rsidP="00A166D1">
      <w:pPr>
        <w:spacing w:before="0"/>
        <w:jc w:val="thaiDistribute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</w:rPr>
        <w:tab/>
      </w:r>
      <w:r w:rsidRPr="00A166D1">
        <w:rPr>
          <w:rFonts w:ascii="TH NiramitIT๙" w:hAnsi="TH NiramitIT๙" w:cs="TH NiramitIT๙"/>
        </w:rPr>
        <w:tab/>
      </w:r>
      <w:r w:rsidRPr="00A166D1">
        <w:rPr>
          <w:rFonts w:ascii="TH NiramitIT๙" w:hAnsi="TH NiramitIT๙" w:cs="TH NiramitIT๙"/>
          <w:cs/>
        </w:rPr>
        <w:t xml:space="preserve">ยุทธศาสตร์ที่ </w:t>
      </w:r>
      <w:r w:rsidRPr="00A166D1">
        <w:rPr>
          <w:rFonts w:ascii="TH NiramitIT๙" w:hAnsi="TH NiramitIT๙" w:cs="TH NiramitIT๙"/>
        </w:rPr>
        <w:t xml:space="preserve">3 </w:t>
      </w:r>
      <w:r w:rsidRPr="00A166D1">
        <w:rPr>
          <w:rFonts w:ascii="TH NiramitIT๙" w:hAnsi="TH NiramitIT๙" w:cs="TH NiramitIT๙"/>
          <w:cs/>
        </w:rPr>
        <w:t>สกัดกั้นการทุจริตเชิงนโยบาย</w:t>
      </w:r>
      <w:r w:rsidRPr="00A166D1">
        <w:rPr>
          <w:rFonts w:ascii="TH NiramitIT๙" w:hAnsi="TH NiramitIT๙" w:cs="TH NiramitIT๙"/>
        </w:rPr>
        <w:t xml:space="preserve"> </w:t>
      </w:r>
    </w:p>
    <w:p w:rsidR="00A166D1" w:rsidRPr="00A166D1" w:rsidRDefault="00A166D1" w:rsidP="00A166D1">
      <w:pPr>
        <w:spacing w:before="0"/>
        <w:jc w:val="thaiDistribute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  <w:cs/>
        </w:rPr>
        <w:tab/>
      </w:r>
      <w:r w:rsidRPr="00A166D1">
        <w:rPr>
          <w:rFonts w:ascii="TH NiramitIT๙" w:hAnsi="TH NiramitIT๙" w:cs="TH NiramitIT๙"/>
          <w:cs/>
        </w:rPr>
        <w:tab/>
        <w:t xml:space="preserve">ยุทธศาสตร์ที่ </w:t>
      </w:r>
      <w:r w:rsidRPr="00A166D1">
        <w:rPr>
          <w:rFonts w:ascii="TH NiramitIT๙" w:hAnsi="TH NiramitIT๙" w:cs="TH NiramitIT๙"/>
        </w:rPr>
        <w:t xml:space="preserve">4 </w:t>
      </w:r>
      <w:r w:rsidRPr="00A166D1">
        <w:rPr>
          <w:rFonts w:ascii="TH NiramitIT๙" w:hAnsi="TH NiramitIT๙" w:cs="TH NiramitIT๙"/>
          <w:cs/>
        </w:rPr>
        <w:t>พัฒนาระบบป้องกันการทุจริตเชิงรุก</w:t>
      </w:r>
      <w:r w:rsidRPr="00A166D1">
        <w:rPr>
          <w:rFonts w:ascii="TH NiramitIT๙" w:hAnsi="TH NiramitIT๙" w:cs="TH NiramitIT๙"/>
        </w:rPr>
        <w:t xml:space="preserve"> </w:t>
      </w:r>
    </w:p>
    <w:p w:rsidR="00A166D1" w:rsidRPr="00A166D1" w:rsidRDefault="00A166D1" w:rsidP="00A166D1">
      <w:pPr>
        <w:spacing w:before="0"/>
        <w:jc w:val="thaiDistribute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  <w:cs/>
        </w:rPr>
        <w:tab/>
      </w:r>
      <w:r w:rsidRPr="00A166D1">
        <w:rPr>
          <w:rFonts w:ascii="TH NiramitIT๙" w:hAnsi="TH NiramitIT๙" w:cs="TH NiramitIT๙"/>
          <w:cs/>
        </w:rPr>
        <w:tab/>
        <w:t xml:space="preserve">ยุทธศาสตร์ที่ </w:t>
      </w:r>
      <w:r w:rsidRPr="00A166D1">
        <w:rPr>
          <w:rFonts w:ascii="TH NiramitIT๙" w:hAnsi="TH NiramitIT๙" w:cs="TH NiramitIT๙"/>
        </w:rPr>
        <w:t xml:space="preserve">5 </w:t>
      </w:r>
      <w:r w:rsidRPr="00A166D1">
        <w:rPr>
          <w:rFonts w:ascii="TH NiramitIT๙" w:hAnsi="TH NiramitIT๙" w:cs="TH NiramitIT๙"/>
          <w:cs/>
        </w:rPr>
        <w:t>ปฏิรูปกลไกและกระบวนการปราบปรามการทุจริต</w:t>
      </w:r>
      <w:r w:rsidRPr="00A166D1">
        <w:rPr>
          <w:rFonts w:ascii="TH NiramitIT๙" w:hAnsi="TH NiramitIT๙" w:cs="TH NiramitIT๙"/>
        </w:rPr>
        <w:t xml:space="preserve"> </w:t>
      </w:r>
    </w:p>
    <w:p w:rsidR="00A166D1" w:rsidRPr="00A166D1" w:rsidRDefault="00A166D1" w:rsidP="00A166D1">
      <w:pPr>
        <w:spacing w:before="0"/>
        <w:ind w:right="-165"/>
        <w:jc w:val="thaiDistribute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  <w:cs/>
        </w:rPr>
        <w:tab/>
      </w:r>
      <w:r w:rsidRPr="00A166D1">
        <w:rPr>
          <w:rFonts w:ascii="TH NiramitIT๙" w:hAnsi="TH NiramitIT๙" w:cs="TH NiramitIT๙"/>
          <w:cs/>
        </w:rPr>
        <w:tab/>
        <w:t xml:space="preserve">ยุทธศาสตร์ที่ </w:t>
      </w:r>
      <w:r w:rsidRPr="00A166D1">
        <w:rPr>
          <w:rFonts w:ascii="TH NiramitIT๙" w:hAnsi="TH NiramitIT๙" w:cs="TH NiramitIT๙"/>
        </w:rPr>
        <w:t xml:space="preserve">6 </w:t>
      </w:r>
      <w:r w:rsidRPr="00A166D1">
        <w:rPr>
          <w:rFonts w:ascii="TH NiramitIT๙" w:hAnsi="TH NiramitIT๙" w:cs="TH NiramitIT๙"/>
          <w:cs/>
        </w:rPr>
        <w:t>ยกระดับคะแนนดัชนีการรับรู้การทุจริต(</w:t>
      </w:r>
      <w:r w:rsidRPr="00A166D1">
        <w:rPr>
          <w:rFonts w:ascii="TH NiramitIT๙" w:hAnsi="TH NiramitIT๙" w:cs="TH NiramitIT๙"/>
        </w:rPr>
        <w:t xml:space="preserve">Corruption Perception Index: CPI) </w:t>
      </w:r>
    </w:p>
    <w:p w:rsidR="00A166D1" w:rsidRPr="00A166D1" w:rsidRDefault="00A166D1" w:rsidP="00A166D1">
      <w:pPr>
        <w:spacing w:before="0"/>
        <w:jc w:val="thaiDistribute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</w:rPr>
        <w:tab/>
      </w:r>
      <w:r w:rsidRPr="00A166D1">
        <w:rPr>
          <w:rFonts w:ascii="TH NiramitIT๙" w:hAnsi="TH NiramitIT๙" w:cs="TH NiramitIT๙"/>
        </w:rPr>
        <w:tab/>
      </w:r>
      <w:r w:rsidRPr="00A166D1">
        <w:rPr>
          <w:rFonts w:ascii="TH NiramitIT๙" w:hAnsi="TH NiramitIT๙" w:cs="TH NiramitIT๙"/>
          <w:cs/>
        </w:rPr>
        <w:t>ดังนั้น เพื่อให้การ</w:t>
      </w:r>
      <w:proofErr w:type="spellStart"/>
      <w:r w:rsidRPr="00A166D1">
        <w:rPr>
          <w:rFonts w:ascii="TH NiramitIT๙" w:hAnsi="TH NiramitIT๙" w:cs="TH NiramitIT๙"/>
          <w:cs/>
        </w:rPr>
        <w:t>ดําเนินการ</w:t>
      </w:r>
      <w:proofErr w:type="spellEnd"/>
      <w:r w:rsidRPr="00A166D1">
        <w:rPr>
          <w:rFonts w:ascii="TH NiramitIT๙" w:hAnsi="TH NiramitIT๙" w:cs="TH NiramitIT๙"/>
          <w:cs/>
        </w:rPr>
        <w:t>ขับเคลื่อนด้านการป้องกันและปราบปรามการทุจริตบังเกิดผลเป็น</w:t>
      </w:r>
      <w:r w:rsidRPr="00A166D1">
        <w:rPr>
          <w:rFonts w:ascii="TH NiramitIT๙" w:hAnsi="TH NiramitIT๙" w:cs="TH NiramitIT๙"/>
        </w:rPr>
        <w:t xml:space="preserve"> </w:t>
      </w:r>
      <w:r w:rsidRPr="00A166D1">
        <w:rPr>
          <w:rFonts w:ascii="TH NiramitIT๙" w:hAnsi="TH NiramitIT๙" w:cs="TH NiramitIT๙"/>
          <w:cs/>
        </w:rPr>
        <w:t>รูปธรรมในทางปฏิบัติ เป็นไปตามเจตนารมณ์ของยุทธศาสตร์ว่าด้วยการป้องกันและปราบปรามการทุจริตระยะ</w:t>
      </w:r>
      <w:r w:rsidRPr="00A166D1">
        <w:rPr>
          <w:rFonts w:ascii="TH NiramitIT๙" w:hAnsi="TH NiramitIT๙" w:cs="TH NiramitIT๙"/>
        </w:rPr>
        <w:t xml:space="preserve"> </w:t>
      </w:r>
      <w:r w:rsidRPr="00A166D1">
        <w:rPr>
          <w:rFonts w:ascii="TH NiramitIT๙" w:hAnsi="TH NiramitIT๙" w:cs="TH NiramitIT๙"/>
          <w:cs/>
        </w:rPr>
        <w:t xml:space="preserve">ที่ </w:t>
      </w:r>
      <w:r w:rsidRPr="00A166D1">
        <w:rPr>
          <w:rFonts w:ascii="TH NiramitIT๙" w:hAnsi="TH NiramitIT๙" w:cs="TH NiramitIT๙"/>
        </w:rPr>
        <w:t>3 (</w:t>
      </w:r>
      <w:r w:rsidRPr="00A166D1">
        <w:rPr>
          <w:rFonts w:ascii="TH NiramitIT๙" w:hAnsi="TH NiramitIT๙" w:cs="TH NiramitIT๙"/>
          <w:cs/>
        </w:rPr>
        <w:t xml:space="preserve">พ.ศ. </w:t>
      </w:r>
      <w:r w:rsidRPr="00A166D1">
        <w:rPr>
          <w:rFonts w:ascii="TH NiramitIT๙" w:hAnsi="TH NiramitIT๙" w:cs="TH NiramitIT๙"/>
        </w:rPr>
        <w:t xml:space="preserve">2562 - 2564) </w:t>
      </w:r>
      <w:r w:rsidRPr="00A166D1">
        <w:rPr>
          <w:rFonts w:ascii="TH NiramitIT๙" w:hAnsi="TH NiramitIT๙" w:cs="TH NiramitIT๙"/>
          <w:cs/>
        </w:rPr>
        <w:t>องค์การบริหารส่วนตำบลถ้ำวัวแดง  จึงได้ตระหนักและให้</w:t>
      </w:r>
      <w:proofErr w:type="spellStart"/>
      <w:r w:rsidRPr="00A166D1">
        <w:rPr>
          <w:rFonts w:ascii="TH NiramitIT๙" w:hAnsi="TH NiramitIT๙" w:cs="TH NiramitIT๙"/>
          <w:cs/>
        </w:rPr>
        <w:t>ความสําคัญ</w:t>
      </w:r>
      <w:proofErr w:type="spellEnd"/>
      <w:r w:rsidRPr="00A166D1">
        <w:rPr>
          <w:rFonts w:ascii="TH NiramitIT๙" w:hAnsi="TH NiramitIT๙" w:cs="TH NiramitIT๙"/>
          <w:cs/>
        </w:rPr>
        <w:t>กับการบริหาร</w:t>
      </w:r>
      <w:r w:rsidRPr="00A166D1">
        <w:rPr>
          <w:rFonts w:ascii="TH NiramitIT๙" w:hAnsi="TH NiramitIT๙" w:cs="TH NiramitIT๙"/>
        </w:rPr>
        <w:t xml:space="preserve"> </w:t>
      </w:r>
      <w:r w:rsidRPr="00A166D1">
        <w:rPr>
          <w:rFonts w:ascii="TH NiramitIT๙" w:hAnsi="TH NiramitIT๙" w:cs="TH NiramitIT๙"/>
          <w:cs/>
        </w:rPr>
        <w:t>จัดการที่มีความโปร่งใส สร้างค่านิยม วัฒนธรรมสุจริตให้เกิดในสังคมอย่างยั่งยืนจึงได้</w:t>
      </w:r>
      <w:proofErr w:type="spellStart"/>
      <w:r w:rsidRPr="00A166D1">
        <w:rPr>
          <w:rFonts w:ascii="TH NiramitIT๙" w:hAnsi="TH NiramitIT๙" w:cs="TH NiramitIT๙"/>
          <w:cs/>
        </w:rPr>
        <w:t>ดําเนินการจัดทํา</w:t>
      </w:r>
      <w:proofErr w:type="spellEnd"/>
      <w:r w:rsidRPr="00A166D1">
        <w:rPr>
          <w:rFonts w:ascii="TH NiramitIT๙" w:hAnsi="TH NiramitIT๙" w:cs="TH NiramitIT๙"/>
          <w:cs/>
        </w:rPr>
        <w:t xml:space="preserve">แผนปฏิบัติการองค์กรปกครองส่วนท้องถิ่นต้นแบบ ด้านการป้องกันการทุจริต (พ.ศ. </w:t>
      </w:r>
      <w:r w:rsidRPr="00A166D1">
        <w:rPr>
          <w:rFonts w:ascii="TH NiramitIT๙" w:hAnsi="TH NiramitIT๙" w:cs="TH NiramitIT๙"/>
        </w:rPr>
        <w:t xml:space="preserve">2562-2564) </w:t>
      </w:r>
      <w:r w:rsidRPr="00A166D1">
        <w:rPr>
          <w:rFonts w:ascii="TH NiramitIT๙" w:hAnsi="TH NiramitIT๙" w:cs="TH NiramitIT๙"/>
          <w:cs/>
        </w:rPr>
        <w:t>เพื่อ</w:t>
      </w:r>
      <w:proofErr w:type="spellStart"/>
      <w:r w:rsidRPr="00A166D1">
        <w:rPr>
          <w:rFonts w:ascii="TH NiramitIT๙" w:hAnsi="TH NiramitIT๙" w:cs="TH NiramitIT๙"/>
          <w:cs/>
        </w:rPr>
        <w:t>กําหนด</w:t>
      </w:r>
      <w:proofErr w:type="spellEnd"/>
      <w:r w:rsidRPr="00A166D1">
        <w:rPr>
          <w:rFonts w:ascii="TH NiramitIT๙" w:hAnsi="TH NiramitIT๙" w:cs="TH NiramitIT๙"/>
          <w:cs/>
        </w:rPr>
        <w:t>แนวทางการขับเคลื่อนด้านการป้องกันและปราบปรามการทุจริตผ่านโครงการ/กิจกรรม/มาตรการ</w:t>
      </w:r>
      <w:r w:rsidRPr="00A166D1">
        <w:rPr>
          <w:rFonts w:ascii="TH NiramitIT๙" w:hAnsi="TH NiramitIT๙" w:cs="TH NiramitIT๙"/>
        </w:rPr>
        <w:t xml:space="preserve"> </w:t>
      </w:r>
      <w:r w:rsidRPr="00A166D1">
        <w:rPr>
          <w:rFonts w:ascii="TH NiramitIT๙" w:hAnsi="TH NiramitIT๙" w:cs="TH NiramitIT๙"/>
          <w:cs/>
        </w:rPr>
        <w:t>ต่าง ๆ ที่เป็นรูปธรรมอย่างชัดเจน อันจะ</w:t>
      </w:r>
      <w:proofErr w:type="spellStart"/>
      <w:r w:rsidRPr="00A166D1">
        <w:rPr>
          <w:rFonts w:ascii="TH NiramitIT๙" w:hAnsi="TH NiramitIT๙" w:cs="TH NiramitIT๙"/>
          <w:cs/>
        </w:rPr>
        <w:t>นําไปสู่</w:t>
      </w:r>
      <w:proofErr w:type="spellEnd"/>
      <w:r w:rsidRPr="00A166D1">
        <w:rPr>
          <w:rFonts w:ascii="TH NiramitIT๙" w:hAnsi="TH NiramitIT๙" w:cs="TH NiramitIT๙"/>
          <w:cs/>
        </w:rPr>
        <w:t>การปฏิบัติอย่างมีประสิทธิภาพ บรรลุวัตถุประสงค์และ</w:t>
      </w:r>
      <w:r w:rsidRPr="00A166D1">
        <w:rPr>
          <w:rFonts w:ascii="TH NiramitIT๙" w:hAnsi="TH NiramitIT๙" w:cs="TH NiramitIT๙"/>
        </w:rPr>
        <w:t xml:space="preserve"> </w:t>
      </w:r>
      <w:r w:rsidRPr="00A166D1">
        <w:rPr>
          <w:rFonts w:ascii="TH NiramitIT๙" w:hAnsi="TH NiramitIT๙" w:cs="TH NiramitIT๙"/>
          <w:cs/>
        </w:rPr>
        <w:t>เป้าหมายของการป้องกันและปราบปรามการทุจริตอย่างแท้จริง</w:t>
      </w:r>
      <w:r w:rsidRPr="00A166D1">
        <w:rPr>
          <w:rFonts w:ascii="TH NiramitIT๙" w:hAnsi="TH NiramitIT๙" w:cs="TH NiramitIT๙"/>
        </w:rPr>
        <w:t xml:space="preserve"> </w:t>
      </w:r>
    </w:p>
    <w:p w:rsidR="00956E77" w:rsidRPr="00A166D1" w:rsidRDefault="00A166D1" w:rsidP="00E45B18">
      <w:pPr>
        <w:spacing w:before="0"/>
        <w:jc w:val="thaiDistribute"/>
        <w:rPr>
          <w:rFonts w:ascii="TH NiramitIT๙" w:hAnsi="TH NiramitIT๙" w:cs="TH NiramitIT๙"/>
          <w:sz w:val="16"/>
          <w:szCs w:val="16"/>
        </w:rPr>
      </w:pPr>
      <w:r w:rsidRPr="00A166D1"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61312" behindDoc="1" locked="0" layoutInCell="1" allowOverlap="1" wp14:anchorId="02984496" wp14:editId="268BF35A">
            <wp:simplePos x="0" y="0"/>
            <wp:positionH relativeFrom="column">
              <wp:posOffset>2856865</wp:posOffset>
            </wp:positionH>
            <wp:positionV relativeFrom="paragraph">
              <wp:posOffset>129598</wp:posOffset>
            </wp:positionV>
            <wp:extent cx="2159000" cy="1214120"/>
            <wp:effectExtent l="19050" t="19050" r="0" b="5080"/>
            <wp:wrapNone/>
            <wp:docPr id="3" name="Picture 1" descr="อดุลย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ดุลย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14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E77" w:rsidRPr="00A166D1">
        <w:rPr>
          <w:rFonts w:ascii="TH NiramitIT๙" w:eastAsia="Times New Roman" w:hAnsi="TH NiramitIT๙" w:cs="TH NiramitIT๙"/>
          <w:color w:val="222222"/>
        </w:rPr>
        <w:t>            </w:t>
      </w:r>
      <w:r w:rsidR="00E45B18" w:rsidRPr="00A166D1">
        <w:rPr>
          <w:rFonts w:ascii="TH NiramitIT๙" w:hAnsi="TH NiramitIT๙" w:cs="TH NiramitIT๙"/>
          <w:cs/>
        </w:rPr>
        <w:tab/>
      </w:r>
      <w:r w:rsidR="00956E77" w:rsidRPr="00A166D1">
        <w:rPr>
          <w:rFonts w:ascii="TH NiramitIT๙" w:hAnsi="TH NiramitIT๙" w:cs="TH NiramitIT๙"/>
          <w:cs/>
        </w:rPr>
        <w:t>จึงประกาศมาให้ทราบโดยทั่วกัน</w:t>
      </w:r>
    </w:p>
    <w:p w:rsidR="00956E77" w:rsidRPr="00A166D1" w:rsidRDefault="00956E77" w:rsidP="00E45B18">
      <w:pPr>
        <w:ind w:left="1440" w:firstLine="720"/>
        <w:jc w:val="both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  <w:cs/>
        </w:rPr>
        <w:t xml:space="preserve">ประกาศ   ณ   วันที่   </w:t>
      </w:r>
      <w:r w:rsidR="00A166D1" w:rsidRPr="00A166D1">
        <w:rPr>
          <w:rFonts w:ascii="TH NiramitIT๙" w:hAnsi="TH NiramitIT๙" w:cs="TH NiramitIT๙"/>
          <w:cs/>
        </w:rPr>
        <w:t>๒๕</w:t>
      </w:r>
      <w:r w:rsidRPr="00A166D1">
        <w:rPr>
          <w:rFonts w:ascii="TH NiramitIT๙" w:hAnsi="TH NiramitIT๙" w:cs="TH NiramitIT๙"/>
          <w:cs/>
        </w:rPr>
        <w:t xml:space="preserve">   เดือน   </w:t>
      </w:r>
      <w:r w:rsidR="00A166D1" w:rsidRPr="00A166D1">
        <w:rPr>
          <w:rFonts w:ascii="TH NiramitIT๙" w:hAnsi="TH NiramitIT๙" w:cs="TH NiramitIT๙"/>
          <w:cs/>
        </w:rPr>
        <w:t>ตุลา</w:t>
      </w:r>
      <w:r w:rsidR="00E45B18" w:rsidRPr="00A166D1">
        <w:rPr>
          <w:rFonts w:ascii="TH NiramitIT๙" w:hAnsi="TH NiramitIT๙" w:cs="TH NiramitIT๙"/>
          <w:cs/>
        </w:rPr>
        <w:t>คม</w:t>
      </w:r>
      <w:r w:rsidRPr="00A166D1">
        <w:rPr>
          <w:rFonts w:ascii="TH NiramitIT๙" w:hAnsi="TH NiramitIT๙" w:cs="TH NiramitIT๙"/>
          <w:cs/>
        </w:rPr>
        <w:t xml:space="preserve">   พ.ศ. ๒๕๖</w:t>
      </w:r>
      <w:r w:rsidR="00A166D1" w:rsidRPr="00A166D1">
        <w:rPr>
          <w:rFonts w:ascii="TH NiramitIT๙" w:hAnsi="TH NiramitIT๙" w:cs="TH NiramitIT๙"/>
          <w:cs/>
        </w:rPr>
        <w:t>๑</w:t>
      </w:r>
    </w:p>
    <w:p w:rsidR="00E45B18" w:rsidRPr="00A166D1" w:rsidRDefault="00223BD9" w:rsidP="00E45B18">
      <w:pPr>
        <w:ind w:left="1440" w:firstLine="720"/>
        <w:jc w:val="both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  <w:cs/>
        </w:rPr>
        <w:t xml:space="preserve">                                        </w:t>
      </w:r>
    </w:p>
    <w:p w:rsidR="00956E77" w:rsidRPr="00A166D1" w:rsidRDefault="00E45B18" w:rsidP="00E45B18">
      <w:pPr>
        <w:spacing w:before="0"/>
        <w:ind w:left="2880"/>
        <w:jc w:val="both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  <w:cs/>
        </w:rPr>
        <w:t xml:space="preserve">       </w:t>
      </w:r>
      <w:r w:rsidR="00956E77" w:rsidRPr="00A166D1">
        <w:rPr>
          <w:rFonts w:ascii="TH NiramitIT๙" w:hAnsi="TH NiramitIT๙" w:cs="TH NiramitIT๙"/>
          <w:cs/>
        </w:rPr>
        <w:t xml:space="preserve"> (ลงชื่อ)</w:t>
      </w:r>
    </w:p>
    <w:p w:rsidR="00956E77" w:rsidRPr="00A166D1" w:rsidRDefault="00956E77" w:rsidP="00E45B18">
      <w:pPr>
        <w:spacing w:before="0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  <w:cs/>
        </w:rPr>
        <w:t xml:space="preserve">                 (นาย</w:t>
      </w:r>
      <w:r w:rsidR="00E45B18" w:rsidRPr="00A166D1">
        <w:rPr>
          <w:rFonts w:ascii="TH NiramitIT๙" w:hAnsi="TH NiramitIT๙" w:cs="TH NiramitIT๙"/>
          <w:cs/>
        </w:rPr>
        <w:t>อดุลย์   ผาบเพ็ง</w:t>
      </w:r>
      <w:r w:rsidRPr="00A166D1">
        <w:rPr>
          <w:rFonts w:ascii="TH NiramitIT๙" w:hAnsi="TH NiramitIT๙" w:cs="TH NiramitIT๙"/>
          <w:cs/>
        </w:rPr>
        <w:t>)</w:t>
      </w:r>
    </w:p>
    <w:p w:rsidR="008F7D55" w:rsidRPr="00A166D1" w:rsidRDefault="00956E77" w:rsidP="00A166D1">
      <w:pPr>
        <w:spacing w:before="0"/>
        <w:rPr>
          <w:rFonts w:ascii="TH NiramitIT๙" w:hAnsi="TH NiramitIT๙" w:cs="TH NiramitIT๙"/>
        </w:rPr>
      </w:pPr>
      <w:r w:rsidRPr="00A166D1">
        <w:rPr>
          <w:rFonts w:ascii="TH NiramitIT๙" w:hAnsi="TH NiramitIT๙" w:cs="TH NiramitIT๙"/>
          <w:cs/>
        </w:rPr>
        <w:t xml:space="preserve">            </w:t>
      </w:r>
      <w:r w:rsidR="00E45B18" w:rsidRPr="00A166D1">
        <w:rPr>
          <w:rFonts w:ascii="TH NiramitIT๙" w:hAnsi="TH NiramitIT๙" w:cs="TH NiramitIT๙"/>
          <w:cs/>
        </w:rPr>
        <w:t xml:space="preserve"> </w:t>
      </w:r>
      <w:r w:rsidRPr="00A166D1">
        <w:rPr>
          <w:rFonts w:ascii="TH NiramitIT๙" w:hAnsi="TH NiramitIT๙" w:cs="TH NiramitIT๙"/>
          <w:cs/>
        </w:rPr>
        <w:t xml:space="preserve">   </w:t>
      </w:r>
      <w:r w:rsidR="00E45B18" w:rsidRPr="00A166D1">
        <w:rPr>
          <w:rFonts w:ascii="TH NiramitIT๙" w:hAnsi="TH NiramitIT๙" w:cs="TH NiramitIT๙"/>
          <w:cs/>
        </w:rPr>
        <w:t>นายก</w:t>
      </w:r>
      <w:r w:rsidRPr="00A166D1">
        <w:rPr>
          <w:rFonts w:ascii="TH NiramitIT๙" w:hAnsi="TH NiramitIT๙" w:cs="TH NiramitIT๙"/>
          <w:cs/>
        </w:rPr>
        <w:t>องค์การบริหารส่วนตำบลถ้ำวัวแดง</w:t>
      </w:r>
    </w:p>
    <w:sectPr w:rsidR="008F7D55" w:rsidRPr="00A166D1" w:rsidSect="00A166D1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77"/>
    <w:rsid w:val="00223BD9"/>
    <w:rsid w:val="00320264"/>
    <w:rsid w:val="005B13E2"/>
    <w:rsid w:val="005C26EE"/>
    <w:rsid w:val="007F6299"/>
    <w:rsid w:val="00845810"/>
    <w:rsid w:val="008B34C8"/>
    <w:rsid w:val="008F7D55"/>
    <w:rsid w:val="00956E77"/>
    <w:rsid w:val="00A166D1"/>
    <w:rsid w:val="00A35D24"/>
    <w:rsid w:val="00AE0D96"/>
    <w:rsid w:val="00B1077B"/>
    <w:rsid w:val="00E45B18"/>
    <w:rsid w:val="00E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ต้าน้อย</cp:lastModifiedBy>
  <cp:revision>2</cp:revision>
  <cp:lastPrinted>2021-07-21T13:17:00Z</cp:lastPrinted>
  <dcterms:created xsi:type="dcterms:W3CDTF">2021-07-21T13:38:00Z</dcterms:created>
  <dcterms:modified xsi:type="dcterms:W3CDTF">2021-07-21T13:38:00Z</dcterms:modified>
</cp:coreProperties>
</file>